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投标单位送交材料清单</w:t>
      </w:r>
    </w:p>
    <w:bookmarkEnd w:id="0"/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供应商按照邀请文件要求提供的有关证明材料及优惠承诺。包括以下内容：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1）法人营业执照、税务登记证和组织机构代码证的复印件（复印件加盖公章，查验原件）；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2）法定代表人授权书原件（加盖公章）；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3）法定代表人和授权代表身份证的复印件（加盖公章）；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4）证明供应商业绩和荣誉的有关材料（加盖公章）；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5）售后服务相关材料（加盖公章）。供应商设立的售后服务机构的证明材料及清单、服务电话和维修人员名单（加盖公章）；说明竞价产品的保修时间、保修期内的保修内容与范围、响应时间等（分别提供产品制造厂家和供应商的服务承诺和保障措施）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6）</w:t>
      </w:r>
      <w:r>
        <w:rPr>
          <w:rFonts w:hint="eastAsia"/>
          <w:sz w:val="32"/>
          <w:szCs w:val="32"/>
        </w:rPr>
        <w:t>近三年内在单次招标中，中标过</w:t>
      </w:r>
      <w:r>
        <w:rPr>
          <w:sz w:val="32"/>
          <w:szCs w:val="32"/>
        </w:rPr>
        <w:t>30万元及以上学生校服案例，提供合同原件，发票复印件并加盖公章。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（7）</w:t>
      </w:r>
      <w:r>
        <w:rPr>
          <w:sz w:val="32"/>
          <w:szCs w:val="32"/>
        </w:rPr>
        <w:t>供应商认为需要提供的其他文件和资料（加盖公章）。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（8）现场缴纳</w:t>
      </w:r>
      <w:r>
        <w:rPr>
          <w:rFonts w:hint="eastAsia"/>
          <w:sz w:val="32"/>
          <w:szCs w:val="32"/>
        </w:rPr>
        <w:t>招标</w:t>
      </w:r>
      <w:r>
        <w:rPr>
          <w:sz w:val="32"/>
          <w:szCs w:val="32"/>
        </w:rPr>
        <w:t>保证金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20000元，</w:t>
      </w:r>
      <w:r>
        <w:rPr>
          <w:sz w:val="32"/>
          <w:szCs w:val="32"/>
        </w:rPr>
        <w:t>缴纳方式为现场递交</w:t>
      </w:r>
      <w:r>
        <w:rPr>
          <w:rFonts w:hint="eastAsia"/>
          <w:sz w:val="32"/>
          <w:szCs w:val="32"/>
        </w:rPr>
        <w:t>现金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特别说明：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1）以上所有内容供应商必须用A4幅面纸打印或复印，不得手写（除签字、盖章外），并由供应商的法定代表人或其授权代表按规定签字、盖章并装订成册。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2）供应商应将所有装订成册文件密封在一个密封袋内，密封袋面上注明供应商名称、项目名称、日期。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3） 所有密封袋的封口处应粘贴牢固，并加盖供应商法人鲜章。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4）供应商应在邀请文件规定的截止时间前，将文件密封后送达</w:t>
      </w:r>
      <w:r>
        <w:rPr>
          <w:rFonts w:hint="eastAsia"/>
          <w:sz w:val="32"/>
          <w:szCs w:val="32"/>
        </w:rPr>
        <w:t>指定</w:t>
      </w:r>
      <w:r>
        <w:rPr>
          <w:sz w:val="32"/>
          <w:szCs w:val="32"/>
        </w:rPr>
        <w:t>地点。招标截止时间以后送达的文件将被拒绝接收。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implified Arabic Fixe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726"/>
    <w:rsid w:val="00493FFC"/>
    <w:rsid w:val="00690726"/>
    <w:rsid w:val="00C55669"/>
    <w:rsid w:val="00DF1C7C"/>
    <w:rsid w:val="6018161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484</Characters>
  <Lines>4</Lines>
  <Paragraphs>1</Paragraphs>
  <TotalTime>0</TotalTime>
  <ScaleCrop>false</ScaleCrop>
  <LinksUpToDate>false</LinksUpToDate>
  <CharactersWithSpaces>567</CharactersWithSpaces>
  <Application>WPS Office_10.1.0.6146_F1E327BC-269C-435d-A152-05C5408002CA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2016-12-27T04:08:00Z</dcterms:created>
  <dc:creator>JIN</dc:creator>
  <cp:lastModifiedBy>Administrator</cp:lastModifiedBy>
  <dcterms:modified xsi:type="dcterms:W3CDTF">2016-12-27T10:11:11Z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